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B9447" w14:textId="77777777" w:rsidR="00B05972" w:rsidRPr="00E145FC" w:rsidRDefault="00B05972" w:rsidP="00B05972">
      <w:pPr>
        <w:autoSpaceDE w:val="0"/>
        <w:autoSpaceDN w:val="0"/>
        <w:ind w:left="6096" w:right="766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E145FC">
        <w:rPr>
          <w:rFonts w:ascii="Times New Roman" w:eastAsia="Times New Roman" w:hAnsi="Times New Roman" w:cs="Times New Roman"/>
          <w:color w:val="auto"/>
          <w:lang w:eastAsia="en-US" w:bidi="ar-SA"/>
        </w:rPr>
        <w:t>УТВЕРЖДЕНО</w:t>
      </w:r>
    </w:p>
    <w:p w14:paraId="5D54344B" w14:textId="77777777" w:rsidR="00B05972" w:rsidRPr="00E145FC" w:rsidRDefault="00B05972" w:rsidP="00B05972">
      <w:pPr>
        <w:autoSpaceDE w:val="0"/>
        <w:autoSpaceDN w:val="0"/>
        <w:ind w:left="6096" w:right="766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E145FC">
        <w:rPr>
          <w:rFonts w:ascii="Times New Roman" w:eastAsia="Times New Roman" w:hAnsi="Times New Roman" w:cs="Times New Roman"/>
          <w:color w:val="auto"/>
          <w:lang w:eastAsia="en-US" w:bidi="ar-SA"/>
        </w:rPr>
        <w:t>постановлением Главы</w:t>
      </w:r>
    </w:p>
    <w:p w14:paraId="02670C8C" w14:textId="77777777" w:rsidR="00B05972" w:rsidRPr="00E145FC" w:rsidRDefault="00B05972" w:rsidP="00B05972">
      <w:pPr>
        <w:autoSpaceDE w:val="0"/>
        <w:autoSpaceDN w:val="0"/>
        <w:ind w:left="6096" w:right="766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E145FC">
        <w:rPr>
          <w:rFonts w:ascii="Times New Roman" w:eastAsia="Times New Roman" w:hAnsi="Times New Roman" w:cs="Times New Roman"/>
          <w:color w:val="auto"/>
          <w:lang w:eastAsia="en-US" w:bidi="ar-SA"/>
        </w:rPr>
        <w:t>Рузского муниципального округа</w:t>
      </w:r>
    </w:p>
    <w:p w14:paraId="46590E88" w14:textId="77777777" w:rsidR="00B05972" w:rsidRPr="00E145FC" w:rsidRDefault="00B05972" w:rsidP="00B05972">
      <w:pPr>
        <w:autoSpaceDE w:val="0"/>
        <w:autoSpaceDN w:val="0"/>
        <w:ind w:left="6096" w:right="766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E145FC">
        <w:rPr>
          <w:rFonts w:ascii="Times New Roman" w:eastAsia="Times New Roman" w:hAnsi="Times New Roman" w:cs="Times New Roman"/>
          <w:color w:val="auto"/>
          <w:lang w:eastAsia="en-US" w:bidi="ar-SA"/>
        </w:rPr>
        <w:t>Московской области</w:t>
      </w:r>
    </w:p>
    <w:p w14:paraId="618F4FAC" w14:textId="77777777" w:rsidR="00B05972" w:rsidRPr="00E145FC" w:rsidRDefault="00B05972" w:rsidP="00B05972">
      <w:pPr>
        <w:tabs>
          <w:tab w:val="left" w:pos="1033"/>
          <w:tab w:val="left" w:pos="3266"/>
          <w:tab w:val="left" w:pos="5117"/>
        </w:tabs>
        <w:autoSpaceDE w:val="0"/>
        <w:autoSpaceDN w:val="0"/>
        <w:ind w:left="6096" w:right="766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E145FC">
        <w:rPr>
          <w:rFonts w:ascii="Times New Roman" w:eastAsia="Times New Roman" w:hAnsi="Times New Roman" w:cs="Times New Roman"/>
          <w:color w:val="auto"/>
          <w:lang w:eastAsia="en-US" w:bidi="ar-SA"/>
        </w:rPr>
        <w:t>от</w:t>
      </w:r>
      <w:r w:rsidRPr="00E145FC">
        <w:rPr>
          <w:rFonts w:ascii="Times New Roman" w:eastAsia="Times New Roman" w:hAnsi="Times New Roman" w:cs="Times New Roman"/>
          <w:color w:val="auto"/>
          <w:spacing w:val="-2"/>
          <w:lang w:eastAsia="en-US" w:bidi="ar-SA"/>
        </w:rPr>
        <w:t xml:space="preserve"> </w:t>
      </w:r>
      <w:r w:rsidRPr="00E145FC">
        <w:rPr>
          <w:rFonts w:ascii="Times New Roman" w:eastAsia="Times New Roman" w:hAnsi="Times New Roman" w:cs="Times New Roman"/>
          <w:color w:val="auto"/>
          <w:spacing w:val="-6"/>
          <w:lang w:eastAsia="en-US" w:bidi="ar-SA"/>
        </w:rPr>
        <w:t xml:space="preserve">                       </w:t>
      </w:r>
      <w:r w:rsidRPr="00E145FC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№                              </w:t>
      </w:r>
    </w:p>
    <w:p w14:paraId="51F06947" w14:textId="77777777" w:rsidR="00B05972" w:rsidRDefault="00B05972" w:rsidP="00B05972">
      <w:pPr>
        <w:autoSpaceDE w:val="0"/>
        <w:autoSpaceDN w:val="0"/>
        <w:ind w:left="567" w:right="766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14:paraId="0F03A2EF" w14:textId="77777777" w:rsidR="00B05972" w:rsidRDefault="00B05972" w:rsidP="00B05972">
      <w:pPr>
        <w:autoSpaceDE w:val="0"/>
        <w:autoSpaceDN w:val="0"/>
        <w:ind w:left="567" w:right="766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14:paraId="198E7202" w14:textId="77777777" w:rsidR="00B05972" w:rsidRPr="00E145FC" w:rsidRDefault="00B05972" w:rsidP="00B05972">
      <w:pPr>
        <w:autoSpaceDE w:val="0"/>
        <w:autoSpaceDN w:val="0"/>
        <w:ind w:left="567" w:right="766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</w:pPr>
    </w:p>
    <w:p w14:paraId="08B87FA3" w14:textId="77777777" w:rsidR="00B05972" w:rsidRPr="00E145FC" w:rsidRDefault="00B05972" w:rsidP="00B05972">
      <w:pPr>
        <w:widowControl/>
        <w:ind w:left="567" w:right="766"/>
        <w:jc w:val="center"/>
        <w:outlineLvl w:val="1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</w:pPr>
      <w:r w:rsidRPr="00E145FC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  <w:t xml:space="preserve">ПОЛОЖЕНИЕ </w:t>
      </w:r>
    </w:p>
    <w:p w14:paraId="29053994" w14:textId="77777777" w:rsidR="00B05972" w:rsidRPr="00E145FC" w:rsidRDefault="00B05972" w:rsidP="00B05972">
      <w:pPr>
        <w:widowControl/>
        <w:ind w:left="567" w:right="766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145FC">
        <w:rPr>
          <w:rFonts w:ascii="Times New Roman" w:hAnsi="Times New Roman" w:cs="Times New Roman"/>
          <w:b/>
          <w:bCs/>
          <w:sz w:val="28"/>
          <w:szCs w:val="28"/>
        </w:rPr>
        <w:t>Положение о муниципальном Координационном совете по молодежной политике и развитию добровольчества (волонтерства) при Главе Рузского муниципального округа Московской области (далее -Положение)</w:t>
      </w:r>
    </w:p>
    <w:p w14:paraId="487EA06E" w14:textId="77777777" w:rsidR="00B05972" w:rsidRPr="00E60464" w:rsidRDefault="00B05972" w:rsidP="00B05972">
      <w:pPr>
        <w:widowControl/>
        <w:ind w:left="567" w:right="766"/>
        <w:jc w:val="center"/>
        <w:outlineLvl w:val="1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</w:p>
    <w:p w14:paraId="3CDD889C" w14:textId="77777777" w:rsidR="00B05972" w:rsidRDefault="00B05972" w:rsidP="00B05972">
      <w:pPr>
        <w:pStyle w:val="a7"/>
        <w:widowControl/>
        <w:numPr>
          <w:ilvl w:val="0"/>
          <w:numId w:val="3"/>
        </w:numPr>
        <w:ind w:right="766"/>
        <w:jc w:val="center"/>
        <w:outlineLvl w:val="1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  <w:r w:rsidRPr="00E145FC"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t>Общие положения</w:t>
      </w:r>
    </w:p>
    <w:p w14:paraId="19CE8AB0" w14:textId="77777777" w:rsidR="00B05972" w:rsidRPr="00E145FC" w:rsidRDefault="00B05972" w:rsidP="00B05972">
      <w:pPr>
        <w:pStyle w:val="a7"/>
        <w:widowControl/>
        <w:ind w:left="927" w:right="766"/>
        <w:outlineLvl w:val="1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14:paraId="23AB3664" w14:textId="77777777" w:rsidR="00B05972" w:rsidRPr="00E60464" w:rsidRDefault="00B05972" w:rsidP="00B05972">
      <w:pPr>
        <w:widowControl/>
        <w:ind w:left="567" w:right="766"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E6046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1.1. </w:t>
      </w:r>
      <w:r w:rsidRPr="00E6046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Координационный  совет по молодежной политике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и развитию добровольчества (волонтерства)</w:t>
      </w:r>
      <w:r w:rsidRPr="00E6046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при </w:t>
      </w:r>
      <w:r w:rsidRPr="00E60464">
        <w:rPr>
          <w:rFonts w:ascii="Times New Roman" w:eastAsia="Calibri" w:hAnsi="Times New Roman" w:cs="Times New Roman"/>
          <w:bCs/>
          <w:color w:val="auto"/>
          <w:sz w:val="28"/>
          <w:szCs w:val="28"/>
          <w:lang w:bidi="ar-SA"/>
        </w:rPr>
        <w:t xml:space="preserve">Главе Рузского </w:t>
      </w:r>
      <w:r>
        <w:rPr>
          <w:rFonts w:ascii="Times New Roman" w:eastAsia="Calibri" w:hAnsi="Times New Roman" w:cs="Times New Roman"/>
          <w:bCs/>
          <w:color w:val="auto"/>
          <w:sz w:val="28"/>
          <w:szCs w:val="28"/>
          <w:lang w:bidi="ar-SA"/>
        </w:rPr>
        <w:t xml:space="preserve">муниципального </w:t>
      </w:r>
      <w:r w:rsidRPr="00E60464">
        <w:rPr>
          <w:rFonts w:ascii="Times New Roman" w:eastAsia="Calibri" w:hAnsi="Times New Roman" w:cs="Times New Roman"/>
          <w:bCs/>
          <w:color w:val="auto"/>
          <w:sz w:val="28"/>
          <w:szCs w:val="28"/>
          <w:lang w:bidi="ar-SA"/>
        </w:rPr>
        <w:t xml:space="preserve">округа Московской области  </w:t>
      </w:r>
      <w:r w:rsidRPr="00E6046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(далее – Координационный совет) является коллегиальным органом, созданным   с целью координации деятельности органов местного  самоуправления округа, организаций и объединений для разработки предложений по решению актуальных проблем в молодежной среде, а также для решения  иных вопросов, связанных с формированием и развитием государственной молодежной политики в Рузском 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муниципальном</w:t>
      </w:r>
      <w:r w:rsidRPr="00E6046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округе</w:t>
      </w:r>
      <w:r w:rsidRPr="00E6046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.</w:t>
      </w:r>
    </w:p>
    <w:p w14:paraId="7A52537F" w14:textId="77777777" w:rsidR="00B05972" w:rsidRPr="00E60464" w:rsidRDefault="00B05972" w:rsidP="00B05972">
      <w:pPr>
        <w:widowControl/>
        <w:ind w:left="567" w:right="766"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E6046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1.2. </w:t>
      </w:r>
      <w:r w:rsidRPr="00E6046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Координационный совет в своей деятельности руководствуется </w:t>
      </w:r>
      <w:hyperlink r:id="rId7" w:history="1">
        <w:r w:rsidRPr="00E60464">
          <w:rPr>
            <w:rFonts w:ascii="Times New Roman" w:eastAsia="Calibri" w:hAnsi="Times New Roman" w:cs="Times New Roman"/>
            <w:color w:val="auto"/>
            <w:sz w:val="28"/>
            <w:szCs w:val="28"/>
            <w:lang w:eastAsia="en-US" w:bidi="ar-SA"/>
          </w:rPr>
          <w:t>Конституцией</w:t>
        </w:r>
      </w:hyperlink>
      <w:r w:rsidRPr="00E6046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</w:t>
      </w:r>
      <w:hyperlink r:id="rId8" w:history="1">
        <w:r w:rsidRPr="00E60464">
          <w:rPr>
            <w:rFonts w:ascii="Times New Roman" w:eastAsia="Calibri" w:hAnsi="Times New Roman" w:cs="Times New Roman"/>
            <w:color w:val="auto"/>
            <w:sz w:val="28"/>
            <w:szCs w:val="28"/>
            <w:lang w:eastAsia="en-US" w:bidi="ar-SA"/>
          </w:rPr>
          <w:t>Уставом</w:t>
        </w:r>
      </w:hyperlink>
      <w:r w:rsidRPr="00E6046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(Основным законом) округа, постановлениями и распоряжениями Губернатора  и Правительства Московской области, постановлениями и распоряжениями Главы Рузского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муниципального</w:t>
      </w:r>
      <w:r w:rsidRPr="00E6046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округа, а также Положением</w:t>
      </w:r>
      <w:r w:rsidRPr="00E6046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.</w:t>
      </w:r>
    </w:p>
    <w:p w14:paraId="435A1FAE" w14:textId="77777777" w:rsidR="00B05972" w:rsidRPr="00E60464" w:rsidRDefault="00B05972" w:rsidP="00B05972">
      <w:pPr>
        <w:widowControl/>
        <w:ind w:left="567" w:right="766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</w:p>
    <w:p w14:paraId="737E2974" w14:textId="77777777" w:rsidR="00B05972" w:rsidRPr="00E145FC" w:rsidRDefault="00B05972" w:rsidP="00B05972">
      <w:pPr>
        <w:widowControl/>
        <w:ind w:left="567" w:right="766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  <w:r w:rsidRPr="00E145FC"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t>2. Основные задачи и права Координационного совета</w:t>
      </w:r>
    </w:p>
    <w:p w14:paraId="4A093FC6" w14:textId="77777777" w:rsidR="00B05972" w:rsidRPr="00E60464" w:rsidRDefault="00B05972" w:rsidP="00B05972">
      <w:pPr>
        <w:widowControl/>
        <w:ind w:left="567" w:right="766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</w:p>
    <w:p w14:paraId="5FE079DA" w14:textId="77777777" w:rsidR="00B05972" w:rsidRPr="00E60464" w:rsidRDefault="00B05972" w:rsidP="00B05972">
      <w:pPr>
        <w:widowControl/>
        <w:ind w:left="567" w:right="766"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E6046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2.1. Основными задачами Координационного совета являются:</w:t>
      </w:r>
    </w:p>
    <w:p w14:paraId="41AF81C1" w14:textId="77777777" w:rsidR="00B05972" w:rsidRDefault="00B05972" w:rsidP="00B05972">
      <w:pPr>
        <w:pStyle w:val="a7"/>
        <w:widowControl/>
        <w:numPr>
          <w:ilvl w:val="0"/>
          <w:numId w:val="1"/>
        </w:numPr>
        <w:ind w:left="567" w:right="766" w:firstLine="633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0626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организация взаимодействия и координация деятельности органов местного самоуправления округа, организаций и объединений, осуществляющих свою деятельность </w:t>
      </w:r>
      <w:r w:rsidRPr="000626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lastRenderedPageBreak/>
        <w:t>по вопросам реализации государственной молодежной политики в округе;</w:t>
      </w:r>
    </w:p>
    <w:p w14:paraId="05118FA0" w14:textId="77777777" w:rsidR="00B05972" w:rsidRDefault="00B05972" w:rsidP="00B05972">
      <w:pPr>
        <w:pStyle w:val="a7"/>
        <w:widowControl/>
        <w:numPr>
          <w:ilvl w:val="0"/>
          <w:numId w:val="1"/>
        </w:numPr>
        <w:ind w:left="567" w:right="766" w:firstLine="633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0626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разработка предложений по эффективной реализации государственной молодежной политики и формированию ее приоритетных направлений с учетом задач социально-экономического развития Рузского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муниципального</w:t>
      </w:r>
      <w:r w:rsidRPr="000626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округа;</w:t>
      </w:r>
    </w:p>
    <w:p w14:paraId="0DBF9DAF" w14:textId="77777777" w:rsidR="00B05972" w:rsidRDefault="00B05972" w:rsidP="00B05972">
      <w:pPr>
        <w:pStyle w:val="a7"/>
        <w:widowControl/>
        <w:numPr>
          <w:ilvl w:val="0"/>
          <w:numId w:val="1"/>
        </w:numPr>
        <w:ind w:left="567" w:right="766" w:firstLine="633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0626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формирование комплексных подходов к реализации задач развития направлений государственной молодежной политики в округе;</w:t>
      </w:r>
    </w:p>
    <w:p w14:paraId="0B10EAAA" w14:textId="77777777" w:rsidR="00B05972" w:rsidRDefault="00B05972" w:rsidP="00B05972">
      <w:pPr>
        <w:pStyle w:val="a7"/>
        <w:widowControl/>
        <w:numPr>
          <w:ilvl w:val="0"/>
          <w:numId w:val="1"/>
        </w:numPr>
        <w:ind w:left="567" w:right="766" w:firstLine="633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0626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анализ и обобщение практики применения в округе законодательства Российской Федерации, нормативных правовых актов Московской области по вопросам развития государственной молодежной политики;</w:t>
      </w:r>
    </w:p>
    <w:p w14:paraId="2307360E" w14:textId="77777777" w:rsidR="00B05972" w:rsidRDefault="00B05972" w:rsidP="00B05972">
      <w:pPr>
        <w:pStyle w:val="a7"/>
        <w:widowControl/>
        <w:numPr>
          <w:ilvl w:val="0"/>
          <w:numId w:val="1"/>
        </w:numPr>
        <w:ind w:left="567" w:right="766" w:firstLine="633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0626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подготовка и рассмотрение предложений по совершенствованию нормативных правовых актов по вопросам развития государственной молодежной политики в Рузском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муниципальном</w:t>
      </w:r>
      <w:r w:rsidRPr="000626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округе;</w:t>
      </w:r>
    </w:p>
    <w:p w14:paraId="66B176B3" w14:textId="77777777" w:rsidR="00B05972" w:rsidRDefault="00B05972" w:rsidP="00B05972">
      <w:pPr>
        <w:pStyle w:val="a7"/>
        <w:widowControl/>
        <w:numPr>
          <w:ilvl w:val="0"/>
          <w:numId w:val="1"/>
        </w:numPr>
        <w:ind w:left="567" w:right="766" w:firstLine="633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0626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рассмотрение аналитических материалов, характеризующих состояние сферы государственной молодежной политики;</w:t>
      </w:r>
    </w:p>
    <w:p w14:paraId="41239309" w14:textId="77777777" w:rsidR="00B05972" w:rsidRDefault="00B05972" w:rsidP="00B05972">
      <w:pPr>
        <w:pStyle w:val="a7"/>
        <w:widowControl/>
        <w:numPr>
          <w:ilvl w:val="0"/>
          <w:numId w:val="1"/>
        </w:numPr>
        <w:ind w:left="567" w:right="766" w:firstLine="633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0626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рассмотрение вопросов развития материально-технической базы учреждений молодежной политики, осуществляющих деятельность в округе;</w:t>
      </w:r>
    </w:p>
    <w:p w14:paraId="0CCC8A3A" w14:textId="77777777" w:rsidR="00B05972" w:rsidRDefault="00B05972" w:rsidP="00B05972">
      <w:pPr>
        <w:pStyle w:val="a7"/>
        <w:widowControl/>
        <w:numPr>
          <w:ilvl w:val="0"/>
          <w:numId w:val="1"/>
        </w:numPr>
        <w:ind w:left="567" w:right="766"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0626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рассмотрение организационных вопросов, связанных с подготовкой и переподготовкой кадров, реализующих государственную молодежную политику;</w:t>
      </w:r>
    </w:p>
    <w:p w14:paraId="1DDF9143" w14:textId="77777777" w:rsidR="00B05972" w:rsidRPr="00062622" w:rsidRDefault="00B05972" w:rsidP="00B05972">
      <w:pPr>
        <w:pStyle w:val="a7"/>
        <w:widowControl/>
        <w:numPr>
          <w:ilvl w:val="0"/>
          <w:numId w:val="1"/>
        </w:numPr>
        <w:ind w:left="567" w:right="766"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0626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содействие развитию и продвижению общественных и гражданских инициатив, направленных на решение задач в сфере государственной молодежной политики в округе.</w:t>
      </w:r>
    </w:p>
    <w:p w14:paraId="24D4880A" w14:textId="77777777" w:rsidR="00B05972" w:rsidRPr="00E60464" w:rsidRDefault="00B05972" w:rsidP="00B05972">
      <w:pPr>
        <w:widowControl/>
        <w:ind w:left="567" w:right="766"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E6046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2.2. Координационный совет имеет право:</w:t>
      </w:r>
    </w:p>
    <w:p w14:paraId="0873B32A" w14:textId="77777777" w:rsidR="00B05972" w:rsidRDefault="00B05972" w:rsidP="00B05972">
      <w:pPr>
        <w:pStyle w:val="a7"/>
        <w:widowControl/>
        <w:numPr>
          <w:ilvl w:val="0"/>
          <w:numId w:val="2"/>
        </w:numPr>
        <w:autoSpaceDE w:val="0"/>
        <w:autoSpaceDN w:val="0"/>
        <w:adjustRightInd w:val="0"/>
        <w:ind w:left="567" w:right="766"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0626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запрашивать и получать в установленном порядке от органов местного самоуправления Рузского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муниципального </w:t>
      </w:r>
      <w:r w:rsidRPr="000626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округа, организаций и объединений, осуществляющих свою деятельность в округе, необходимую информацию, материалы и документы по вопросам, вносимым на рассмотрение Координационного совета;</w:t>
      </w:r>
    </w:p>
    <w:p w14:paraId="59AD0954" w14:textId="77777777" w:rsidR="00B05972" w:rsidRDefault="00B05972" w:rsidP="00B05972">
      <w:pPr>
        <w:pStyle w:val="a7"/>
        <w:widowControl/>
        <w:numPr>
          <w:ilvl w:val="0"/>
          <w:numId w:val="2"/>
        </w:numPr>
        <w:autoSpaceDE w:val="0"/>
        <w:autoSpaceDN w:val="0"/>
        <w:adjustRightInd w:val="0"/>
        <w:ind w:left="567" w:right="766"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0626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заслушивать должностных лиц исполнительных органов местного самоуправления организаций и объединений по вопросам, вносимым на рассмотрение Координационного совета;</w:t>
      </w:r>
    </w:p>
    <w:p w14:paraId="5E4BC8C2" w14:textId="77777777" w:rsidR="00B05972" w:rsidRDefault="00B05972" w:rsidP="00B05972">
      <w:pPr>
        <w:pStyle w:val="a7"/>
        <w:widowControl/>
        <w:numPr>
          <w:ilvl w:val="0"/>
          <w:numId w:val="2"/>
        </w:numPr>
        <w:autoSpaceDE w:val="0"/>
        <w:autoSpaceDN w:val="0"/>
        <w:adjustRightInd w:val="0"/>
        <w:ind w:left="567" w:right="766"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0626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приглашать на свои заседания должностных лиц исполнительных органов местного самоуправления, организаций и объединений;</w:t>
      </w:r>
    </w:p>
    <w:p w14:paraId="1C61B43D" w14:textId="77777777" w:rsidR="00B05972" w:rsidRDefault="00B05972" w:rsidP="00B05972">
      <w:pPr>
        <w:pStyle w:val="a7"/>
        <w:widowControl/>
        <w:numPr>
          <w:ilvl w:val="0"/>
          <w:numId w:val="2"/>
        </w:numPr>
        <w:autoSpaceDE w:val="0"/>
        <w:autoSpaceDN w:val="0"/>
        <w:adjustRightInd w:val="0"/>
        <w:ind w:left="567" w:right="766"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0626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привлекать в установленном порядке для осуществления информационно-аналитических и экспертных </w:t>
      </w:r>
      <w:r w:rsidRPr="000626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lastRenderedPageBreak/>
        <w:t>работ научные и иные организации, а также ученых и специалистов;</w:t>
      </w:r>
    </w:p>
    <w:p w14:paraId="6B4C4201" w14:textId="77777777" w:rsidR="00B05972" w:rsidRPr="00062622" w:rsidRDefault="00B05972" w:rsidP="00B05972">
      <w:pPr>
        <w:pStyle w:val="a7"/>
        <w:widowControl/>
        <w:numPr>
          <w:ilvl w:val="0"/>
          <w:numId w:val="2"/>
        </w:numPr>
        <w:autoSpaceDE w:val="0"/>
        <w:autoSpaceDN w:val="0"/>
        <w:adjustRightInd w:val="0"/>
        <w:ind w:left="567" w:right="766"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0626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создавать комиссии, экспертные и рабочие группы для рассмотрения и подготовки решений по вопросам, относящимся к компетенции Координационного совета.</w:t>
      </w:r>
    </w:p>
    <w:p w14:paraId="678D02E4" w14:textId="77777777" w:rsidR="00B05972" w:rsidRPr="00E60464" w:rsidRDefault="00B05972" w:rsidP="00B05972">
      <w:pPr>
        <w:widowControl/>
        <w:ind w:left="567" w:right="766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</w:p>
    <w:p w14:paraId="27B4DFA3" w14:textId="77777777" w:rsidR="00B05972" w:rsidRDefault="00B05972" w:rsidP="00B05972">
      <w:pPr>
        <w:pStyle w:val="a7"/>
        <w:widowControl/>
        <w:numPr>
          <w:ilvl w:val="0"/>
          <w:numId w:val="3"/>
        </w:numPr>
        <w:ind w:right="766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  <w:r w:rsidRPr="00E145FC"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t>Организация работы Координационного совета</w:t>
      </w:r>
    </w:p>
    <w:p w14:paraId="60F43EE3" w14:textId="77777777" w:rsidR="00B05972" w:rsidRPr="00E145FC" w:rsidRDefault="00B05972" w:rsidP="00B05972">
      <w:pPr>
        <w:pStyle w:val="a7"/>
        <w:widowControl/>
        <w:ind w:left="927" w:right="766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14:paraId="151D8008" w14:textId="77777777" w:rsidR="00B05972" w:rsidRPr="00E60464" w:rsidRDefault="00B05972" w:rsidP="00B05972">
      <w:pPr>
        <w:widowControl/>
        <w:autoSpaceDE w:val="0"/>
        <w:autoSpaceDN w:val="0"/>
        <w:adjustRightInd w:val="0"/>
        <w:ind w:left="567" w:right="766" w:firstLine="72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E6046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3.1.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 </w:t>
      </w:r>
      <w:r w:rsidRPr="00E60464">
        <w:rPr>
          <w:rFonts w:ascii="Times New Roman" w:eastAsia="Courier New" w:hAnsi="Times New Roman" w:cs="Times New Roman"/>
          <w:color w:val="auto"/>
          <w:sz w:val="28"/>
          <w:szCs w:val="28"/>
          <w:lang w:bidi="ar-SA"/>
        </w:rPr>
        <w:t>Координационный совет осуществляет свою деятельность в соответствии с планом работы, который утверждается на заседании Координационном совете.</w:t>
      </w:r>
    </w:p>
    <w:p w14:paraId="27C56629" w14:textId="77777777" w:rsidR="00B05972" w:rsidRPr="00E60464" w:rsidRDefault="00B05972" w:rsidP="00B05972">
      <w:pPr>
        <w:widowControl/>
        <w:autoSpaceDE w:val="0"/>
        <w:autoSpaceDN w:val="0"/>
        <w:adjustRightInd w:val="0"/>
        <w:ind w:left="567" w:right="766" w:firstLine="720"/>
        <w:contextualSpacing/>
        <w:jc w:val="both"/>
        <w:rPr>
          <w:rFonts w:ascii="Times New Roman" w:eastAsia="Courier New" w:hAnsi="Times New Roman" w:cs="Times New Roman"/>
          <w:color w:val="auto"/>
          <w:sz w:val="28"/>
          <w:szCs w:val="28"/>
          <w:lang w:bidi="ar-SA"/>
        </w:rPr>
      </w:pPr>
      <w:r w:rsidRPr="00E6046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3.2. Координационный совет возглавляет его председатель.</w:t>
      </w:r>
    </w:p>
    <w:p w14:paraId="5AECEFA9" w14:textId="77777777" w:rsidR="00B05972" w:rsidRPr="00E60464" w:rsidRDefault="00B05972" w:rsidP="00B05972">
      <w:pPr>
        <w:widowControl/>
        <w:ind w:left="567" w:right="766" w:firstLine="72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E6046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3.3. В случае отсутствия председателя Координационного совета его полномочия на заседании Координационного совета осуществляет заместитель председателя Координационного совета, либо один из его членов по поручению</w:t>
      </w:r>
      <w:r w:rsidRPr="00E6046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E6046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председателя Координационного совета.</w:t>
      </w:r>
    </w:p>
    <w:p w14:paraId="4EB30C26" w14:textId="77777777" w:rsidR="00B05972" w:rsidRDefault="00B05972" w:rsidP="00B05972">
      <w:pPr>
        <w:widowControl/>
        <w:ind w:left="567" w:right="766"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bidi="ar-SA"/>
        </w:rPr>
      </w:pPr>
      <w:r w:rsidRPr="00E6046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3.4.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 </w:t>
      </w:r>
      <w:r w:rsidRPr="00E60464">
        <w:rPr>
          <w:rFonts w:ascii="Times New Roman" w:eastAsia="Calibri" w:hAnsi="Times New Roman" w:cs="Times New Roman"/>
          <w:sz w:val="28"/>
          <w:szCs w:val="28"/>
          <w:lang w:bidi="ar-SA"/>
        </w:rPr>
        <w:t>Для   обеспечения своей деятельности Координационный совет избирает из числа своих членов ответственного секретаря.</w:t>
      </w:r>
    </w:p>
    <w:p w14:paraId="45E5DAE8" w14:textId="77777777" w:rsidR="00B05972" w:rsidRPr="00E60464" w:rsidRDefault="00B05972" w:rsidP="00B05972">
      <w:pPr>
        <w:widowControl/>
        <w:ind w:left="567" w:right="766"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bidi="ar-SA"/>
        </w:rPr>
      </w:pPr>
      <w:r w:rsidRPr="00E60464">
        <w:rPr>
          <w:rFonts w:ascii="Times New Roman" w:eastAsia="Calibri" w:hAnsi="Times New Roman" w:cs="Times New Roman"/>
          <w:sz w:val="28"/>
          <w:szCs w:val="28"/>
          <w:lang w:bidi="ar-SA"/>
        </w:rPr>
        <w:t>В обязанности ответственного секретаря Координационного совета</w:t>
      </w:r>
      <w:r>
        <w:rPr>
          <w:rFonts w:ascii="Times New Roman" w:eastAsia="Calibri" w:hAnsi="Times New Roman" w:cs="Times New Roman"/>
          <w:sz w:val="28"/>
          <w:szCs w:val="28"/>
          <w:lang w:bidi="ar-SA"/>
        </w:rPr>
        <w:t xml:space="preserve"> </w:t>
      </w:r>
      <w:r w:rsidRPr="00E60464">
        <w:rPr>
          <w:rFonts w:ascii="Times New Roman" w:eastAsia="Calibri" w:hAnsi="Times New Roman" w:cs="Times New Roman"/>
          <w:sz w:val="28"/>
          <w:szCs w:val="28"/>
          <w:lang w:bidi="ar-SA"/>
        </w:rPr>
        <w:t>входит:</w:t>
      </w:r>
    </w:p>
    <w:p w14:paraId="1E0BCC9A" w14:textId="77777777" w:rsidR="00B05972" w:rsidRPr="00E60464" w:rsidRDefault="00B05972" w:rsidP="00B0597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right="766" w:firstLine="426"/>
        <w:jc w:val="both"/>
        <w:rPr>
          <w:rFonts w:ascii="Times New Roman" w:eastAsia="Calibri" w:hAnsi="Times New Roman" w:cs="Times New Roman"/>
          <w:sz w:val="28"/>
          <w:szCs w:val="28"/>
          <w:lang w:bidi="ar-SA"/>
        </w:rPr>
      </w:pPr>
      <w:r w:rsidRPr="00E60464">
        <w:rPr>
          <w:rFonts w:ascii="Times New Roman" w:eastAsia="Calibri" w:hAnsi="Times New Roman" w:cs="Times New Roman"/>
          <w:sz w:val="28"/>
          <w:szCs w:val="28"/>
          <w:lang w:bidi="ar-SA"/>
        </w:rPr>
        <w:t xml:space="preserve">     - подготовка заседаний Координационного совета;</w:t>
      </w:r>
    </w:p>
    <w:p w14:paraId="45B4ED03" w14:textId="77777777" w:rsidR="00B05972" w:rsidRPr="00E60464" w:rsidRDefault="00B05972" w:rsidP="00B0597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right="766" w:firstLine="426"/>
        <w:jc w:val="both"/>
        <w:rPr>
          <w:rFonts w:ascii="Times New Roman" w:eastAsia="Calibri" w:hAnsi="Times New Roman" w:cs="Times New Roman"/>
          <w:sz w:val="28"/>
          <w:szCs w:val="28"/>
          <w:lang w:bidi="ar-SA"/>
        </w:rPr>
      </w:pPr>
      <w:r w:rsidRPr="00E60464">
        <w:rPr>
          <w:rFonts w:ascii="Times New Roman" w:eastAsia="Calibri" w:hAnsi="Times New Roman" w:cs="Times New Roman"/>
          <w:sz w:val="28"/>
          <w:szCs w:val="28"/>
          <w:lang w:bidi="ar-SA"/>
        </w:rPr>
        <w:t xml:space="preserve">     - приглашение членов Координационного совета на заседания;</w:t>
      </w:r>
    </w:p>
    <w:p w14:paraId="48F5675A" w14:textId="77777777" w:rsidR="00B05972" w:rsidRPr="00E60464" w:rsidRDefault="00B05972" w:rsidP="00B0597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right="766" w:firstLine="426"/>
        <w:jc w:val="both"/>
        <w:rPr>
          <w:rFonts w:ascii="Times New Roman" w:eastAsia="Calibri" w:hAnsi="Times New Roman" w:cs="Times New Roman"/>
          <w:sz w:val="28"/>
          <w:szCs w:val="28"/>
          <w:lang w:bidi="ar-SA"/>
        </w:rPr>
      </w:pPr>
      <w:r w:rsidRPr="00E60464">
        <w:rPr>
          <w:rFonts w:ascii="Times New Roman" w:eastAsia="Calibri" w:hAnsi="Times New Roman" w:cs="Times New Roman"/>
          <w:sz w:val="28"/>
          <w:szCs w:val="28"/>
          <w:lang w:bidi="ar-SA"/>
        </w:rPr>
        <w:t xml:space="preserve">     - согласование   повестки   дня с председателем (заместителем)</w:t>
      </w:r>
      <w:r>
        <w:rPr>
          <w:rFonts w:ascii="Times New Roman" w:eastAsia="Calibri" w:hAnsi="Times New Roman" w:cs="Times New Roman"/>
          <w:sz w:val="28"/>
          <w:szCs w:val="28"/>
          <w:lang w:bidi="ar-SA"/>
        </w:rPr>
        <w:t xml:space="preserve"> </w:t>
      </w:r>
      <w:r w:rsidRPr="00E60464">
        <w:rPr>
          <w:rFonts w:ascii="Times New Roman" w:eastAsia="Calibri" w:hAnsi="Times New Roman" w:cs="Times New Roman"/>
          <w:sz w:val="28"/>
          <w:szCs w:val="28"/>
          <w:lang w:bidi="ar-SA"/>
        </w:rPr>
        <w:t>Координационного совета;</w:t>
      </w:r>
    </w:p>
    <w:p w14:paraId="098ACAAE" w14:textId="77777777" w:rsidR="00B05972" w:rsidRPr="00E60464" w:rsidRDefault="00B05972" w:rsidP="00B0597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right="766" w:firstLine="426"/>
        <w:jc w:val="both"/>
        <w:rPr>
          <w:rFonts w:ascii="Times New Roman" w:eastAsia="Calibri" w:hAnsi="Times New Roman" w:cs="Times New Roman"/>
          <w:sz w:val="28"/>
          <w:szCs w:val="28"/>
          <w:lang w:bidi="ar-SA"/>
        </w:rPr>
      </w:pPr>
      <w:r w:rsidRPr="00E60464">
        <w:rPr>
          <w:rFonts w:ascii="Times New Roman" w:eastAsia="Calibri" w:hAnsi="Times New Roman" w:cs="Times New Roman"/>
          <w:sz w:val="28"/>
          <w:szCs w:val="28"/>
          <w:lang w:bidi="ar-SA"/>
        </w:rPr>
        <w:t xml:space="preserve">     - ведение протоколов заседаний;</w:t>
      </w:r>
    </w:p>
    <w:p w14:paraId="2C8E26AA" w14:textId="77777777" w:rsidR="00B05972" w:rsidRPr="00E60464" w:rsidRDefault="00B05972" w:rsidP="00B0597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right="766" w:firstLine="426"/>
        <w:jc w:val="both"/>
        <w:rPr>
          <w:rFonts w:ascii="Times New Roman" w:eastAsia="Calibri" w:hAnsi="Times New Roman" w:cs="Times New Roman"/>
          <w:sz w:val="28"/>
          <w:szCs w:val="28"/>
          <w:lang w:bidi="ar-SA"/>
        </w:rPr>
      </w:pPr>
      <w:r w:rsidRPr="00E60464">
        <w:rPr>
          <w:rFonts w:ascii="Times New Roman" w:eastAsia="Calibri" w:hAnsi="Times New Roman" w:cs="Times New Roman"/>
          <w:sz w:val="28"/>
          <w:szCs w:val="28"/>
          <w:lang w:bidi="ar-SA"/>
        </w:rPr>
        <w:t xml:space="preserve">     - подготовка проектов решений.</w:t>
      </w:r>
    </w:p>
    <w:p w14:paraId="6F5F4403" w14:textId="5A9BD8B4" w:rsidR="00B05972" w:rsidRPr="00E60464" w:rsidRDefault="00B05972" w:rsidP="00B0597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right="766"/>
        <w:jc w:val="both"/>
        <w:rPr>
          <w:rFonts w:ascii="Times New Roman" w:eastAsia="Calibri" w:hAnsi="Times New Roman" w:cs="Times New Roman"/>
          <w:sz w:val="28"/>
          <w:szCs w:val="28"/>
          <w:lang w:bidi="ar-SA"/>
        </w:rPr>
      </w:pPr>
      <w:r w:rsidRPr="00E6046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         3.5. </w:t>
      </w:r>
      <w:r w:rsidRPr="00E60464">
        <w:rPr>
          <w:rFonts w:ascii="Times New Roman" w:eastAsia="Calibri" w:hAnsi="Times New Roman" w:cs="Times New Roman"/>
          <w:sz w:val="28"/>
          <w:szCs w:val="28"/>
          <w:lang w:bidi="ar-SA"/>
        </w:rPr>
        <w:t>Заседания   Координационного   совета   проводятся   по   мере</w:t>
      </w:r>
      <w:r>
        <w:rPr>
          <w:rFonts w:ascii="Times New Roman" w:eastAsia="Calibri" w:hAnsi="Times New Roman" w:cs="Times New Roman"/>
          <w:sz w:val="28"/>
          <w:szCs w:val="28"/>
          <w:lang w:bidi="ar-SA"/>
        </w:rPr>
        <w:t xml:space="preserve"> </w:t>
      </w:r>
      <w:r w:rsidRPr="00E60464">
        <w:rPr>
          <w:rFonts w:ascii="Times New Roman" w:eastAsia="Calibri" w:hAnsi="Times New Roman" w:cs="Times New Roman"/>
          <w:sz w:val="28"/>
          <w:szCs w:val="28"/>
          <w:lang w:bidi="ar-SA"/>
        </w:rPr>
        <w:t>необходимости, но не реже одного раза в квартал.</w:t>
      </w:r>
    </w:p>
    <w:p w14:paraId="34C11190" w14:textId="77777777" w:rsidR="00B05972" w:rsidRPr="00E60464" w:rsidRDefault="00B05972" w:rsidP="00B05972">
      <w:pPr>
        <w:widowControl/>
        <w:autoSpaceDE w:val="0"/>
        <w:autoSpaceDN w:val="0"/>
        <w:adjustRightInd w:val="0"/>
        <w:ind w:left="567" w:right="766" w:firstLine="72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E6046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3.6.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 </w:t>
      </w:r>
      <w:r w:rsidRPr="00E6046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Заседание Координационного совета считается правомочным, если в нем участвует более половины его членов.</w:t>
      </w:r>
    </w:p>
    <w:p w14:paraId="6DCB9F7F" w14:textId="77777777" w:rsidR="00B05972" w:rsidRPr="00E60464" w:rsidRDefault="00B05972" w:rsidP="00B05972">
      <w:pPr>
        <w:widowControl/>
        <w:autoSpaceDE w:val="0"/>
        <w:autoSpaceDN w:val="0"/>
        <w:adjustRightInd w:val="0"/>
        <w:ind w:left="567" w:right="766" w:firstLine="72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E6046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3.7.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 </w:t>
      </w:r>
      <w:r w:rsidRPr="00E6046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Решения Координационного совета принимаются простым большинством голосов членов Координационного совета, участвующих в заседании, и оформляются протоколом. Протокол подписывает председатель Координационного совета.</w:t>
      </w:r>
    </w:p>
    <w:p w14:paraId="37B2B157" w14:textId="77777777" w:rsidR="00B05972" w:rsidRPr="00E60464" w:rsidRDefault="00B05972" w:rsidP="00B05972">
      <w:pPr>
        <w:widowControl/>
        <w:autoSpaceDE w:val="0"/>
        <w:autoSpaceDN w:val="0"/>
        <w:adjustRightInd w:val="0"/>
        <w:ind w:left="567" w:right="766" w:firstLine="72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E6046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В случае равенства голосов право решающего голоса принадлежит председателю Координационного совета.</w:t>
      </w:r>
    </w:p>
    <w:p w14:paraId="5D4A2727" w14:textId="77777777" w:rsidR="00B05972" w:rsidRPr="00E60464" w:rsidRDefault="00B05972" w:rsidP="00B05972">
      <w:pPr>
        <w:widowControl/>
        <w:autoSpaceDE w:val="0"/>
        <w:autoSpaceDN w:val="0"/>
        <w:adjustRightInd w:val="0"/>
        <w:ind w:left="567" w:right="766" w:firstLine="72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E6046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3.8.</w:t>
      </w:r>
      <w:r>
        <w:t> </w:t>
      </w:r>
      <w:r w:rsidRPr="00E6046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В случае невозможности присутствовать на заседании член Координационного совета или лицо, его замещающее, вправе до начала заседания Координационного совета изложить свое мнение по рассматриваемым вопросам в письменной форме, которое учитывается при подсчете голосов.</w:t>
      </w:r>
    </w:p>
    <w:p w14:paraId="00CCE720" w14:textId="42E6C814" w:rsidR="00B05972" w:rsidRPr="00E60464" w:rsidRDefault="00B05972" w:rsidP="00B05972">
      <w:pPr>
        <w:widowControl/>
        <w:ind w:left="567" w:right="766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lastRenderedPageBreak/>
        <w:t xml:space="preserve">           </w:t>
      </w:r>
      <w:r w:rsidRPr="00E6046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3.9.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 </w:t>
      </w:r>
      <w:proofErr w:type="spellStart"/>
      <w:r w:rsidRPr="00E6046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Организационн</w:t>
      </w:r>
      <w:proofErr w:type="spellEnd"/>
      <w:r w:rsidRPr="00B05972">
        <w:rPr>
          <w:rFonts w:ascii="Times New Roman" w:eastAsia="Calibri" w:hAnsi="Times New Roman" w:cs="Times New Roman"/>
          <w:color w:val="auto"/>
          <w:lang w:bidi="ar-SA"/>
        </w:rPr>
        <w:t>-</w:t>
      </w:r>
      <w:r w:rsidRPr="00E6046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техническое,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 </w:t>
      </w:r>
      <w:r w:rsidRPr="00E6046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методическое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 </w:t>
      </w:r>
      <w:r w:rsidRPr="00E6046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обеспечение деятельности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</w:t>
      </w:r>
      <w:r w:rsidRPr="00E6046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Координационного совета осуществляет Управлени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е по</w:t>
      </w:r>
      <w:r w:rsidRPr="00E6046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физической культур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е</w:t>
      </w:r>
      <w:r w:rsidRPr="00E6046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, спорт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у,</w:t>
      </w:r>
      <w:r w:rsidRPr="00E6046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молодежной политике</w:t>
      </w:r>
      <w:r w:rsidRPr="00E6046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администрации Рузского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муниципального</w:t>
      </w:r>
      <w:r w:rsidRPr="00E6046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округа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Московской области</w:t>
      </w:r>
      <w:r w:rsidRPr="00E6046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.</w:t>
      </w:r>
    </w:p>
    <w:p w14:paraId="5401734B" w14:textId="77777777" w:rsidR="00641769" w:rsidRDefault="00641769"/>
    <w:sectPr w:rsidR="00641769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F5FAF" w14:textId="77777777" w:rsidR="00EB3C22" w:rsidRDefault="00EB3C22" w:rsidP="00B05972">
      <w:r>
        <w:separator/>
      </w:r>
    </w:p>
  </w:endnote>
  <w:endnote w:type="continuationSeparator" w:id="0">
    <w:p w14:paraId="1E0FC976" w14:textId="77777777" w:rsidR="00EB3C22" w:rsidRDefault="00EB3C22" w:rsidP="00B05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48487" w14:textId="77777777" w:rsidR="00EB3C22" w:rsidRDefault="00EB3C22" w:rsidP="00B05972">
      <w:r>
        <w:separator/>
      </w:r>
    </w:p>
  </w:footnote>
  <w:footnote w:type="continuationSeparator" w:id="0">
    <w:p w14:paraId="5931A74B" w14:textId="77777777" w:rsidR="00EB3C22" w:rsidRDefault="00EB3C22" w:rsidP="00B059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458878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6254DFB" w14:textId="755077F9" w:rsidR="00B05972" w:rsidRPr="00B05972" w:rsidRDefault="00B05972">
        <w:pPr>
          <w:pStyle w:val="ac"/>
          <w:jc w:val="center"/>
          <w:rPr>
            <w:rFonts w:ascii="Times New Roman" w:hAnsi="Times New Roman" w:cs="Times New Roman"/>
          </w:rPr>
        </w:pPr>
        <w:r w:rsidRPr="00B05972">
          <w:rPr>
            <w:rFonts w:ascii="Times New Roman" w:hAnsi="Times New Roman" w:cs="Times New Roman"/>
          </w:rPr>
          <w:fldChar w:fldCharType="begin"/>
        </w:r>
        <w:r w:rsidRPr="00B05972">
          <w:rPr>
            <w:rFonts w:ascii="Times New Roman" w:hAnsi="Times New Roman" w:cs="Times New Roman"/>
          </w:rPr>
          <w:instrText>PAGE   \* MERGEFORMAT</w:instrText>
        </w:r>
        <w:r w:rsidRPr="00B05972">
          <w:rPr>
            <w:rFonts w:ascii="Times New Roman" w:hAnsi="Times New Roman" w:cs="Times New Roman"/>
          </w:rPr>
          <w:fldChar w:fldCharType="separate"/>
        </w:r>
        <w:r w:rsidRPr="00B05972">
          <w:rPr>
            <w:rFonts w:ascii="Times New Roman" w:hAnsi="Times New Roman" w:cs="Times New Roman"/>
          </w:rPr>
          <w:t>2</w:t>
        </w:r>
        <w:r w:rsidRPr="00B05972">
          <w:rPr>
            <w:rFonts w:ascii="Times New Roman" w:hAnsi="Times New Roman" w:cs="Times New Roman"/>
          </w:rPr>
          <w:fldChar w:fldCharType="end"/>
        </w:r>
      </w:p>
    </w:sdtContent>
  </w:sdt>
  <w:p w14:paraId="61E514A1" w14:textId="77777777" w:rsidR="00B05972" w:rsidRDefault="00B05972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91136"/>
    <w:multiLevelType w:val="hybridMultilevel"/>
    <w:tmpl w:val="1EBA36DE"/>
    <w:lvl w:ilvl="0" w:tplc="27C299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7604018"/>
    <w:multiLevelType w:val="hybridMultilevel"/>
    <w:tmpl w:val="68B444FE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66C56109"/>
    <w:multiLevelType w:val="hybridMultilevel"/>
    <w:tmpl w:val="B3F67C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3253636">
    <w:abstractNumId w:val="1"/>
  </w:num>
  <w:num w:numId="2" w16cid:durableId="29189805">
    <w:abstractNumId w:val="2"/>
  </w:num>
  <w:num w:numId="3" w16cid:durableId="2040004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769"/>
    <w:rsid w:val="00503228"/>
    <w:rsid w:val="00641769"/>
    <w:rsid w:val="00B05972"/>
    <w:rsid w:val="00EB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DDEC1"/>
  <w15:chartTrackingRefBased/>
  <w15:docId w15:val="{E282BFB8-2E8D-4949-9B37-771CCF4DE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972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lang w:eastAsia="ru-RU" w:bidi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417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17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17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17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417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4176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176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4176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4176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417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417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417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4176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4176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4176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4176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4176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4176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4176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417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417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417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417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4176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4176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41769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417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41769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41769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B0597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05972"/>
    <w:rPr>
      <w:rFonts w:ascii="Microsoft Sans Serif" w:eastAsia="Microsoft Sans Serif" w:hAnsi="Microsoft Sans Serif" w:cs="Microsoft Sans Serif"/>
      <w:color w:val="000000"/>
      <w:kern w:val="0"/>
      <w:lang w:eastAsia="ru-RU" w:bidi="ru-RU"/>
      <w14:ligatures w14:val="none"/>
    </w:rPr>
  </w:style>
  <w:style w:type="paragraph" w:styleId="ae">
    <w:name w:val="footer"/>
    <w:basedOn w:val="a"/>
    <w:link w:val="af"/>
    <w:uiPriority w:val="99"/>
    <w:unhideWhenUsed/>
    <w:rsid w:val="00B0597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05972"/>
    <w:rPr>
      <w:rFonts w:ascii="Microsoft Sans Serif" w:eastAsia="Microsoft Sans Serif" w:hAnsi="Microsoft Sans Serif" w:cs="Microsoft Sans Serif"/>
      <w:color w:val="000000"/>
      <w:kern w:val="0"/>
      <w:lang w:eastAsia="ru-RU" w:bidi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320B42FF21A71887E1E0CA100CE6F3B14F1F1D84745AF25BBA097E110FFBBDC2x4CA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A320B42FF21A71887E1FEC70660B1FCB54C46158E270FA65EBB01x2CC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915</Words>
  <Characters>5218</Characters>
  <Application>Microsoft Office Word</Application>
  <DocSecurity>0</DocSecurity>
  <Lines>43</Lines>
  <Paragraphs>12</Paragraphs>
  <ScaleCrop>false</ScaleCrop>
  <Company/>
  <LinksUpToDate>false</LinksUpToDate>
  <CharactersWithSpaces>6121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Руза Статистика</dc:creator>
  <cp:keywords/>
  <dc:description/>
  <cp:lastModifiedBy>Руза Статистика</cp:lastModifiedBy>
  <cp:revision>2</cp:revision>
  <dcterms:created xsi:type="dcterms:W3CDTF">2025-10-10T07:18:00Z</dcterms:created>
  <dcterms:modified xsi:type="dcterms:W3CDTF">2025-10-10T07:20:00Z</dcterms:modified>
</cp:coreProperties>
</file>